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8B400" w14:textId="77777777" w:rsidR="00F81F4A" w:rsidRPr="00CF7449" w:rsidRDefault="00F81F4A" w:rsidP="00404E59">
      <w:pPr>
        <w:suppressAutoHyphens/>
        <w:autoSpaceDN w:val="0"/>
        <w:spacing w:line="276" w:lineRule="auto"/>
        <w:jc w:val="center"/>
        <w:rPr>
          <w:rFonts w:ascii="Arial" w:eastAsia="Times New Roman" w:hAnsi="Arial" w:cs="Arial"/>
          <w:b/>
          <w:sz w:val="20"/>
          <w:szCs w:val="20"/>
        </w:rPr>
      </w:pPr>
      <w:r w:rsidRPr="00CF7449">
        <w:rPr>
          <w:rFonts w:ascii="Arial" w:eastAsia="Times New Roman" w:hAnsi="Arial" w:cs="Arial"/>
          <w:b/>
          <w:sz w:val="20"/>
          <w:szCs w:val="20"/>
        </w:rPr>
        <w:t>UMOWA POWIERZENIA PRZETWARZANIA DANYCH OSOBOWYCH</w:t>
      </w:r>
    </w:p>
    <w:p w14:paraId="005E2F3B" w14:textId="57D34F4C"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z w:val="20"/>
          <w:szCs w:val="20"/>
        </w:rPr>
        <w:t xml:space="preserve">zawarta w dniu ....................... w </w:t>
      </w:r>
      <w:r w:rsidR="00C93E7E">
        <w:rPr>
          <w:rFonts w:ascii="Arial" w:eastAsia="Times New Roman" w:hAnsi="Arial" w:cs="Arial"/>
          <w:sz w:val="20"/>
          <w:szCs w:val="20"/>
        </w:rPr>
        <w:t>…………</w:t>
      </w:r>
      <w:r w:rsidRPr="00CF7449">
        <w:rPr>
          <w:rFonts w:ascii="Arial" w:eastAsia="Times New Roman" w:hAnsi="Arial" w:cs="Arial"/>
          <w:sz w:val="20"/>
          <w:szCs w:val="20"/>
        </w:rPr>
        <w:t xml:space="preserve"> pomiędzy:</w:t>
      </w:r>
    </w:p>
    <w:p w14:paraId="3846ABFF"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0A412D02" w14:textId="77777777" w:rsidR="00F81F4A" w:rsidRPr="00CF7449" w:rsidRDefault="00F81F4A" w:rsidP="00CF7449">
      <w:pPr>
        <w:suppressAutoHyphens/>
        <w:autoSpaceDN w:val="0"/>
        <w:spacing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„Administratorem”</w:t>
      </w:r>
      <w:r w:rsidRPr="00CF7449">
        <w:rPr>
          <w:rFonts w:ascii="Arial" w:eastAsia="Times New Roman" w:hAnsi="Arial" w:cs="Arial"/>
          <w:sz w:val="20"/>
          <w:szCs w:val="20"/>
        </w:rPr>
        <w:t>,</w:t>
      </w:r>
    </w:p>
    <w:p w14:paraId="01685FA6"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Calibri" w:hAnsi="Arial" w:cs="Arial"/>
          <w:sz w:val="20"/>
          <w:szCs w:val="20"/>
        </w:rPr>
        <w:t>a</w:t>
      </w:r>
    </w:p>
    <w:p w14:paraId="1C2A2671" w14:textId="77777777" w:rsidR="00F81F4A" w:rsidRPr="00CF7449" w:rsidRDefault="00F81F4A" w:rsidP="00CF7449">
      <w:pPr>
        <w:spacing w:line="276" w:lineRule="auto"/>
        <w:jc w:val="both"/>
        <w:rPr>
          <w:rFonts w:ascii="Arial" w:hAnsi="Arial" w:cs="Arial"/>
          <w:sz w:val="20"/>
          <w:szCs w:val="20"/>
        </w:rPr>
      </w:pPr>
      <w:r w:rsidRPr="00CF7449">
        <w:rPr>
          <w:rFonts w:ascii="Arial" w:hAnsi="Arial" w:cs="Arial"/>
          <w:b/>
          <w:sz w:val="20"/>
          <w:szCs w:val="20"/>
        </w:rPr>
        <w:t>____________________</w:t>
      </w:r>
      <w:r w:rsidRPr="00CF7449">
        <w:rPr>
          <w:rFonts w:ascii="Arial" w:hAnsi="Arial" w:cs="Arial"/>
          <w:sz w:val="20"/>
          <w:szCs w:val="20"/>
        </w:rPr>
        <w:t xml:space="preserve"> z siedzibą w __________ przy ul. __________, KRS: __________, NIP: __________, REGON: __________, reprezentowaną przez ___________________________________ </w:t>
      </w:r>
    </w:p>
    <w:p w14:paraId="18118D4E" w14:textId="77777777" w:rsidR="00F81F4A" w:rsidRPr="00CF7449" w:rsidRDefault="00F81F4A" w:rsidP="00CF7449">
      <w:pPr>
        <w:suppressAutoHyphens/>
        <w:autoSpaceDN w:val="0"/>
        <w:spacing w:after="120" w:line="276" w:lineRule="auto"/>
        <w:jc w:val="both"/>
        <w:rPr>
          <w:rFonts w:ascii="Arial" w:eastAsia="Times New Roman" w:hAnsi="Arial" w:cs="Arial"/>
          <w:sz w:val="20"/>
          <w:szCs w:val="20"/>
        </w:rPr>
      </w:pPr>
      <w:r w:rsidRPr="00CF7449">
        <w:rPr>
          <w:rFonts w:ascii="Arial" w:eastAsia="Times New Roman" w:hAnsi="Arial" w:cs="Arial"/>
          <w:sz w:val="20"/>
          <w:szCs w:val="20"/>
        </w:rPr>
        <w:t>zwaną/</w:t>
      </w:r>
      <w:proofErr w:type="spellStart"/>
      <w:r w:rsidRPr="00CF7449">
        <w:rPr>
          <w:rFonts w:ascii="Arial" w:eastAsia="Times New Roman" w:hAnsi="Arial" w:cs="Arial"/>
          <w:sz w:val="20"/>
          <w:szCs w:val="20"/>
        </w:rPr>
        <w:t>ym</w:t>
      </w:r>
      <w:proofErr w:type="spellEnd"/>
      <w:r w:rsidRPr="00CF7449">
        <w:rPr>
          <w:rFonts w:ascii="Arial" w:eastAsia="Times New Roman" w:hAnsi="Arial" w:cs="Arial"/>
          <w:sz w:val="20"/>
          <w:szCs w:val="20"/>
        </w:rPr>
        <w:t xml:space="preserve"> dalej </w:t>
      </w:r>
      <w:r w:rsidRPr="00CF7449">
        <w:rPr>
          <w:rFonts w:ascii="Arial" w:eastAsia="Times New Roman" w:hAnsi="Arial" w:cs="Arial"/>
          <w:b/>
          <w:i/>
          <w:sz w:val="20"/>
          <w:szCs w:val="20"/>
        </w:rPr>
        <w:t>„Przetwarzającym”</w:t>
      </w:r>
      <w:r w:rsidRPr="00CF7449">
        <w:rPr>
          <w:rFonts w:ascii="Arial" w:eastAsia="Times New Roman" w:hAnsi="Arial" w:cs="Arial"/>
          <w:sz w:val="20"/>
          <w:szCs w:val="20"/>
        </w:rPr>
        <w:t>.</w:t>
      </w:r>
    </w:p>
    <w:p w14:paraId="7466968D"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w:t>
      </w:r>
    </w:p>
    <w:p w14:paraId="1EAAA409"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Definicje</w:t>
      </w:r>
    </w:p>
    <w:p w14:paraId="1363B26E" w14:textId="77777777" w:rsidR="00F81F4A" w:rsidRPr="00CF7449" w:rsidRDefault="00F81F4A" w:rsidP="00CF7449">
      <w:pPr>
        <w:suppressAutoHyphens/>
        <w:autoSpaceDN w:val="0"/>
        <w:spacing w:after="0" w:line="276" w:lineRule="auto"/>
        <w:ind w:left="284"/>
        <w:rPr>
          <w:rFonts w:ascii="Arial" w:eastAsia="Times New Roman" w:hAnsi="Arial" w:cs="Arial"/>
          <w:sz w:val="20"/>
          <w:szCs w:val="20"/>
        </w:rPr>
      </w:pPr>
      <w:r w:rsidRPr="00CF7449">
        <w:rPr>
          <w:rFonts w:ascii="Arial" w:eastAsia="Times New Roman" w:hAnsi="Arial" w:cs="Arial"/>
          <w:sz w:val="20"/>
          <w:szCs w:val="20"/>
        </w:rPr>
        <w:t>Administrator i Przetwarzający ustalają następujące znaczenie użytych w niniejszej umowie pojęć:</w:t>
      </w:r>
    </w:p>
    <w:p w14:paraId="72C0F289"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powierzenia</w:t>
      </w:r>
      <w:r w:rsidRPr="00CF7449">
        <w:rPr>
          <w:rFonts w:ascii="Arial" w:eastAsia="Times New Roman" w:hAnsi="Arial" w:cs="Arial"/>
          <w:sz w:val="20"/>
          <w:szCs w:val="20"/>
        </w:rPr>
        <w:t xml:space="preserve"> – niniejsza umowa;</w:t>
      </w:r>
    </w:p>
    <w:p w14:paraId="6F256408"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Umowa główna</w:t>
      </w:r>
      <w:r w:rsidRPr="00CF7449">
        <w:rPr>
          <w:rFonts w:ascii="Arial" w:eastAsia="Times New Roman" w:hAnsi="Arial" w:cs="Arial"/>
          <w:sz w:val="20"/>
          <w:szCs w:val="20"/>
        </w:rPr>
        <w:t xml:space="preserve"> </w:t>
      </w:r>
      <w:proofErr w:type="gramStart"/>
      <w:r w:rsidRPr="00CF7449">
        <w:rPr>
          <w:rFonts w:ascii="Arial" w:eastAsia="Times New Roman" w:hAnsi="Arial" w:cs="Arial"/>
          <w:sz w:val="20"/>
          <w:szCs w:val="20"/>
        </w:rPr>
        <w:t>–</w:t>
      </w:r>
      <w:r w:rsidRPr="00CF7449">
        <w:rPr>
          <w:rFonts w:ascii="Arial" w:eastAsia="Times New Roman" w:hAnsi="Arial" w:cs="Arial"/>
          <w:color w:val="FF0000"/>
          <w:sz w:val="20"/>
          <w:szCs w:val="20"/>
        </w:rPr>
        <w:t>[</w:t>
      </w:r>
      <w:proofErr w:type="gramEnd"/>
      <w:r w:rsidRPr="00CF7449">
        <w:rPr>
          <w:rFonts w:ascii="Arial" w:eastAsia="Times New Roman" w:hAnsi="Arial" w:cs="Arial"/>
          <w:color w:val="FF0000"/>
          <w:sz w:val="20"/>
          <w:szCs w:val="20"/>
        </w:rPr>
        <w:t xml:space="preserve">OZNACZENIE UMOWY </w:t>
      </w:r>
      <w:proofErr w:type="gramStart"/>
      <w:r w:rsidRPr="00CF7449">
        <w:rPr>
          <w:rFonts w:ascii="Arial" w:eastAsia="Times New Roman" w:hAnsi="Arial" w:cs="Arial"/>
          <w:color w:val="FF0000"/>
          <w:sz w:val="20"/>
          <w:szCs w:val="20"/>
        </w:rPr>
        <w:t>GŁÓWNEJ]</w:t>
      </w:r>
      <w:r w:rsidRPr="00CF7449">
        <w:rPr>
          <w:rFonts w:ascii="Arial" w:eastAsia="Times New Roman" w:hAnsi="Arial" w:cs="Arial"/>
          <w:sz w:val="20"/>
          <w:szCs w:val="20"/>
        </w:rPr>
        <w:t>…</w:t>
      </w:r>
      <w:proofErr w:type="gramEnd"/>
      <w:r w:rsidRPr="00CF7449">
        <w:rPr>
          <w:rFonts w:ascii="Arial" w:eastAsia="Times New Roman" w:hAnsi="Arial" w:cs="Arial"/>
          <w:sz w:val="20"/>
          <w:szCs w:val="20"/>
        </w:rPr>
        <w:t>…………………</w:t>
      </w:r>
      <w:proofErr w:type="gramStart"/>
      <w:r w:rsidRPr="00CF7449">
        <w:rPr>
          <w:rFonts w:ascii="Arial" w:eastAsia="Times New Roman" w:hAnsi="Arial" w:cs="Arial"/>
          <w:sz w:val="20"/>
          <w:szCs w:val="20"/>
        </w:rPr>
        <w:t>… ;</w:t>
      </w:r>
      <w:proofErr w:type="gramEnd"/>
    </w:p>
    <w:p w14:paraId="087B8743"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RODO</w:t>
      </w:r>
      <w:r w:rsidRPr="00CF7449">
        <w:rPr>
          <w:rFonts w:ascii="Arial" w:eastAsia="Times New Roman" w:hAnsi="Arial" w:cs="Arial"/>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0600CEAA" w14:textId="77777777" w:rsidR="00F81F4A" w:rsidRPr="00CF7449" w:rsidRDefault="00F81F4A" w:rsidP="00CF7449">
      <w:pPr>
        <w:numPr>
          <w:ilvl w:val="0"/>
          <w:numId w:val="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iCs/>
          <w:sz w:val="20"/>
          <w:szCs w:val="20"/>
        </w:rPr>
        <w:t>Przetwarzanie danych</w:t>
      </w:r>
      <w:r w:rsidRPr="00CF7449">
        <w:rPr>
          <w:rFonts w:ascii="Arial" w:eastAsia="Times New Roman" w:hAnsi="Arial" w:cs="Arial"/>
          <w:sz w:val="20"/>
          <w:szCs w:val="20"/>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w:t>
      </w:r>
      <w:proofErr w:type="gramStart"/>
      <w:r w:rsidRPr="00CF7449">
        <w:rPr>
          <w:rFonts w:ascii="Arial" w:eastAsia="Times New Roman" w:hAnsi="Arial" w:cs="Arial"/>
          <w:sz w:val="20"/>
          <w:szCs w:val="20"/>
        </w:rPr>
        <w:t>lub  innego</w:t>
      </w:r>
      <w:proofErr w:type="gramEnd"/>
      <w:r w:rsidRPr="00CF7449">
        <w:rPr>
          <w:rFonts w:ascii="Arial" w:eastAsia="Times New Roman" w:hAnsi="Arial" w:cs="Arial"/>
          <w:sz w:val="20"/>
          <w:szCs w:val="20"/>
        </w:rPr>
        <w:t xml:space="preserve"> rodzaju udostępnianie, dopasowywanie lub łączenie, ograniczanie, usuwanie, lub niszczenie;</w:t>
      </w:r>
    </w:p>
    <w:p w14:paraId="68050182"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317C972"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2</w:t>
      </w:r>
    </w:p>
    <w:p w14:paraId="6297DF7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Powierzenie przetwarzania danych osobowych</w:t>
      </w:r>
    </w:p>
    <w:p w14:paraId="7765F71B"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 związku z realizacją Umowy głównej Administrator, w trybie art. 28 ust. 3 RODO, powierza Przetwarzającemu przetwarzanie danych osobowych w zakresie i celu określonych w Umowie powierzenia.</w:t>
      </w:r>
    </w:p>
    <w:p w14:paraId="1DC5BD33"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Administrator oświadcza, że jest administratorem danych osobowych w rozumieniu art. 4 p. 7 RODO.</w:t>
      </w:r>
    </w:p>
    <w:p w14:paraId="45F800B4" w14:textId="77777777" w:rsidR="00F81F4A" w:rsidRPr="00CF7449" w:rsidRDefault="00F81F4A" w:rsidP="00CF744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3FD58D" w14:textId="77777777" w:rsidR="00404E59" w:rsidRPr="00404E59" w:rsidRDefault="00F81F4A" w:rsidP="00404E59">
      <w:pPr>
        <w:numPr>
          <w:ilvl w:val="0"/>
          <w:numId w:val="1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stosuje środki techniczne i organizacyjne, o których mowa w art. 32 RODO.</w:t>
      </w:r>
    </w:p>
    <w:p w14:paraId="69F06C18" w14:textId="77777777" w:rsidR="00F81F4A" w:rsidRPr="00CF7449" w:rsidRDefault="00F81F4A" w:rsidP="00CF7449">
      <w:pPr>
        <w:spacing w:before="240" w:after="0" w:line="276" w:lineRule="auto"/>
        <w:jc w:val="center"/>
        <w:rPr>
          <w:rFonts w:ascii="Arial" w:hAnsi="Arial" w:cs="Arial"/>
          <w:sz w:val="20"/>
          <w:szCs w:val="20"/>
        </w:rPr>
      </w:pPr>
      <w:r w:rsidRPr="00CF7449">
        <w:rPr>
          <w:rFonts w:ascii="Arial" w:hAnsi="Arial" w:cs="Arial"/>
          <w:sz w:val="20"/>
          <w:szCs w:val="20"/>
        </w:rPr>
        <w:t>§ 3</w:t>
      </w:r>
    </w:p>
    <w:p w14:paraId="476FC7C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Zakres i cel przetwarzania powierzonych danych osobowych</w:t>
      </w:r>
    </w:p>
    <w:p w14:paraId="26512A0A" w14:textId="77777777" w:rsidR="00F81F4A" w:rsidRPr="00CF7449" w:rsidRDefault="00F81F4A" w:rsidP="00CF7449">
      <w:pPr>
        <w:numPr>
          <w:ilvl w:val="0"/>
          <w:numId w:val="2"/>
        </w:numPr>
        <w:suppressAutoHyphens/>
        <w:autoSpaceDN w:val="0"/>
        <w:spacing w:after="0" w:line="276" w:lineRule="auto"/>
        <w:jc w:val="both"/>
        <w:rPr>
          <w:rFonts w:ascii="Arial" w:hAnsi="Arial" w:cs="Arial"/>
          <w:sz w:val="20"/>
          <w:szCs w:val="20"/>
        </w:rPr>
      </w:pPr>
      <w:r w:rsidRPr="00CF7449">
        <w:rPr>
          <w:rFonts w:ascii="Arial" w:eastAsia="Times New Roman" w:hAnsi="Arial" w:cs="Arial"/>
          <w:sz w:val="20"/>
          <w:szCs w:val="20"/>
        </w:rPr>
        <w:t xml:space="preserve">Przetwarzający </w:t>
      </w:r>
      <w:r w:rsidRPr="00CF7449">
        <w:rPr>
          <w:rFonts w:ascii="Arial" w:hAnsi="Arial" w:cs="Arial"/>
          <w:sz w:val="20"/>
          <w:szCs w:val="20"/>
        </w:rPr>
        <w:t>w związku z realizacją Umowy głównej będzie przetwarzał następujące dane osobowe:</w:t>
      </w:r>
    </w:p>
    <w:p w14:paraId="12C6934F"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color w:val="FF0000"/>
          <w:sz w:val="20"/>
          <w:szCs w:val="20"/>
        </w:rPr>
        <w:t>[PRZYKŁAD WYPEŁNIENIA: dane pracowników, personelu Administratora: imię i nazwisko, stanowisko, numer telefonu]</w:t>
      </w:r>
      <w:r w:rsidRPr="00CF7449">
        <w:rPr>
          <w:rFonts w:ascii="Arial" w:eastAsia="Times New Roman" w:hAnsi="Arial" w:cs="Arial"/>
          <w:sz w:val="20"/>
          <w:szCs w:val="20"/>
        </w:rPr>
        <w:t>;</w:t>
      </w:r>
    </w:p>
    <w:p w14:paraId="670DF0B9" w14:textId="77777777" w:rsidR="00F81F4A" w:rsidRPr="00CF7449" w:rsidRDefault="00F81F4A" w:rsidP="00CF7449">
      <w:pPr>
        <w:numPr>
          <w:ilvl w:val="0"/>
          <w:numId w:val="13"/>
        </w:numPr>
        <w:suppressAutoHyphens/>
        <w:autoSpaceDN w:val="0"/>
        <w:spacing w:after="0" w:line="276" w:lineRule="auto"/>
        <w:ind w:left="709"/>
        <w:jc w:val="both"/>
        <w:rPr>
          <w:rFonts w:ascii="Arial" w:eastAsia="Times New Roman" w:hAnsi="Arial" w:cs="Arial"/>
          <w:sz w:val="20"/>
          <w:szCs w:val="20"/>
        </w:rPr>
      </w:pPr>
      <w:r w:rsidRPr="00CF7449">
        <w:rPr>
          <w:rFonts w:ascii="Arial" w:eastAsia="Times New Roman" w:hAnsi="Arial" w:cs="Arial"/>
          <w:sz w:val="20"/>
          <w:szCs w:val="20"/>
        </w:rPr>
        <w:lastRenderedPageBreak/>
        <w:t>[__];</w:t>
      </w:r>
    </w:p>
    <w:p w14:paraId="1CD8DDCC" w14:textId="77777777" w:rsidR="00F81F4A" w:rsidRPr="00CF7449" w:rsidRDefault="00F81F4A" w:rsidP="00CF7449">
      <w:pPr>
        <w:numPr>
          <w:ilvl w:val="0"/>
          <w:numId w:val="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Powierzone przez Administratora dane osobowe będą przetwarzane przez Przetwarzającego w formie papierowej i elektronicznej. Przetwarzanie danych będzie obejmowało w szczególności operacje takie jak ich: zbieranie, utrwalanie, organizowanie, porządkowanie, przechowywanie, adaptowanie lub modyfikowanie, pobieranie, przeglądanie, wykorzystywanie, ujawnianie poprzez przesłanie, rozpowszechnianie </w:t>
      </w:r>
      <w:proofErr w:type="gramStart"/>
      <w:r w:rsidRPr="00CF7449">
        <w:rPr>
          <w:rFonts w:ascii="Arial" w:eastAsia="Times New Roman" w:hAnsi="Arial" w:cs="Arial"/>
          <w:sz w:val="20"/>
          <w:szCs w:val="20"/>
        </w:rPr>
        <w:t>lub  innego</w:t>
      </w:r>
      <w:proofErr w:type="gramEnd"/>
      <w:r w:rsidRPr="00CF7449">
        <w:rPr>
          <w:rFonts w:ascii="Arial" w:eastAsia="Times New Roman" w:hAnsi="Arial" w:cs="Arial"/>
          <w:sz w:val="20"/>
          <w:szCs w:val="20"/>
        </w:rPr>
        <w:t xml:space="preserve"> rodzaju udostępnianie, dopasowywanie lub łączenie, ograniczanie, usuwanie, lub niszczenie.</w:t>
      </w:r>
    </w:p>
    <w:p w14:paraId="46C1A6DD" w14:textId="77777777" w:rsidR="00F81F4A" w:rsidRPr="00CF7449" w:rsidRDefault="00F81F4A" w:rsidP="00CF7449">
      <w:pPr>
        <w:numPr>
          <w:ilvl w:val="0"/>
          <w:numId w:val="2"/>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Dane osobowe określone w ust. 1 przetwarzane będą wyłącznie w celu realizacji Umowy głównej.</w:t>
      </w:r>
    </w:p>
    <w:p w14:paraId="0E2B3844"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4</w:t>
      </w:r>
    </w:p>
    <w:p w14:paraId="2B1A4339"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Sposób wykonania Umowy </w:t>
      </w:r>
    </w:p>
    <w:p w14:paraId="2991B63A"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dołożyć należytej staranności przy przetwarzaniu powierzonych danych osobowych</w:t>
      </w:r>
    </w:p>
    <w:p w14:paraId="5608A4B6" w14:textId="77777777" w:rsidR="00F81F4A" w:rsidRPr="00CF7449" w:rsidRDefault="00F81F4A" w:rsidP="00CF7449">
      <w:pPr>
        <w:numPr>
          <w:ilvl w:val="0"/>
          <w:numId w:val="11"/>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zobowiązuje się do zabezpieczenia danych osobowych, o których mowa w §3 ust 1. Umowy powierzenia, poprzez stosowanie odpowiednich środków, o których mowa w art. 32 RODO, w tym w </w:t>
      </w:r>
      <w:proofErr w:type="gramStart"/>
      <w:r w:rsidRPr="00CF7449">
        <w:rPr>
          <w:rFonts w:ascii="Arial" w:eastAsia="Times New Roman" w:hAnsi="Arial" w:cs="Arial"/>
          <w:sz w:val="20"/>
          <w:szCs w:val="20"/>
        </w:rPr>
        <w:t>szczególności :</w:t>
      </w:r>
      <w:proofErr w:type="gramEnd"/>
    </w:p>
    <w:p w14:paraId="24A3CB9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uwzględniając stan wiedzy technicznej, koszt wdrażania oraz charakter, kontekst i cele przetwarzania oraz ryzyko naruszenia praw lub wolności osób fizycznych o różnym prawdopodobieństwie wystąpienia i wadze zagrożenia, zobowiązany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3AC506F0"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zobowiązany jest zapewnić by każda osoba fizyczna działająca z upoważnienia Przetwarzającego, która ma dostęp do danych osobowych, przetwarzała je wyłącznie na polecenie Administratora w celach i zakresie przewidzianym w Umowie powierzenia;</w:t>
      </w:r>
    </w:p>
    <w:p w14:paraId="33A804CC" w14:textId="77777777" w:rsidR="00F81F4A" w:rsidRPr="00CF7449" w:rsidRDefault="00F81F4A" w:rsidP="00CF7449">
      <w:pPr>
        <w:numPr>
          <w:ilvl w:val="0"/>
          <w:numId w:val="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zobowiązany jest prowadzić rejestr wszystkich kategorii czynności przetwarzania dokonywanych w imieniu Administratora, o którym mowa w art. 30 ust. 2 RODO i udostępniać go Administratorowi na jego żądanie, chyba </w:t>
      </w:r>
      <w:proofErr w:type="gramStart"/>
      <w:r w:rsidRPr="00CF7449">
        <w:rPr>
          <w:rFonts w:ascii="Arial" w:eastAsia="Times New Roman" w:hAnsi="Arial" w:cs="Arial"/>
          <w:sz w:val="20"/>
          <w:szCs w:val="20"/>
        </w:rPr>
        <w:t>ze</w:t>
      </w:r>
      <w:proofErr w:type="gramEnd"/>
      <w:r w:rsidRPr="00CF7449">
        <w:rPr>
          <w:rFonts w:ascii="Arial" w:eastAsia="Times New Roman" w:hAnsi="Arial" w:cs="Arial"/>
          <w:sz w:val="20"/>
          <w:szCs w:val="20"/>
        </w:rPr>
        <w:t xml:space="preserve"> Przetwarzający jest zwolniony z tego obowiązku na podstawie art. 30 ust. 5 RODO.</w:t>
      </w:r>
    </w:p>
    <w:p w14:paraId="4FCCD742" w14:textId="77777777" w:rsidR="00F81F4A" w:rsidRPr="00CF7449" w:rsidRDefault="00F81F4A" w:rsidP="00CF7449">
      <w:pPr>
        <w:suppressAutoHyphens/>
        <w:autoSpaceDN w:val="0"/>
        <w:spacing w:after="0" w:line="276" w:lineRule="auto"/>
        <w:ind w:left="360"/>
        <w:contextualSpacing/>
        <w:jc w:val="both"/>
        <w:rPr>
          <w:rFonts w:ascii="Arial" w:eastAsia="Times New Roman" w:hAnsi="Arial" w:cs="Arial"/>
          <w:sz w:val="20"/>
          <w:szCs w:val="20"/>
        </w:rPr>
      </w:pPr>
    </w:p>
    <w:p w14:paraId="006ACDF5" w14:textId="77777777" w:rsidR="00F81F4A" w:rsidRPr="00CF7449" w:rsidRDefault="00F81F4A" w:rsidP="00CF7449">
      <w:pPr>
        <w:suppressAutoHyphens/>
        <w:autoSpaceDN w:val="0"/>
        <w:spacing w:after="0" w:line="276" w:lineRule="auto"/>
        <w:ind w:left="360"/>
        <w:jc w:val="center"/>
        <w:rPr>
          <w:rFonts w:ascii="Arial" w:eastAsia="Times New Roman" w:hAnsi="Arial" w:cs="Arial"/>
          <w:sz w:val="20"/>
          <w:szCs w:val="20"/>
        </w:rPr>
      </w:pPr>
      <w:r w:rsidRPr="00CF7449">
        <w:rPr>
          <w:rFonts w:ascii="Arial" w:eastAsia="Times New Roman" w:hAnsi="Arial" w:cs="Arial"/>
          <w:i/>
          <w:iCs/>
          <w:spacing w:val="10"/>
          <w:sz w:val="20"/>
          <w:szCs w:val="20"/>
        </w:rPr>
        <w:t>§ 5</w:t>
      </w:r>
    </w:p>
    <w:p w14:paraId="1C6BCE5A" w14:textId="77777777" w:rsidR="00F81F4A" w:rsidRPr="00CF7449" w:rsidRDefault="00F81F4A" w:rsidP="00CF7449">
      <w:pPr>
        <w:suppressAutoHyphens/>
        <w:autoSpaceDN w:val="0"/>
        <w:spacing w:line="276" w:lineRule="auto"/>
        <w:ind w:left="360"/>
        <w:jc w:val="center"/>
        <w:rPr>
          <w:rFonts w:ascii="Arial" w:eastAsia="Times New Roman" w:hAnsi="Arial" w:cs="Arial"/>
          <w:sz w:val="20"/>
          <w:szCs w:val="20"/>
        </w:rPr>
      </w:pPr>
      <w:r w:rsidRPr="00CF7449">
        <w:rPr>
          <w:rFonts w:ascii="Arial" w:eastAsia="Times New Roman" w:hAnsi="Arial" w:cs="Arial"/>
          <w:spacing w:val="10"/>
          <w:sz w:val="20"/>
          <w:szCs w:val="20"/>
        </w:rPr>
        <w:t xml:space="preserve">Obowiązki Przetwarzającego </w:t>
      </w:r>
    </w:p>
    <w:p w14:paraId="6ED81BD3"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73B05DC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oświadcza, że zgodnie z art. 28 ust. 3 p. b) RODO zobowiązał osoby upoważnione przez niego do przetwarzania danych osobowych do zachowania w tajemnicy danych osobowych, do których mają lub będą miały dostęp, zarówno w trakcie zatrudniania ich, jak i po jego ustaniu.</w:t>
      </w:r>
    </w:p>
    <w:p w14:paraId="500AA815"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w przypadku wygaśnięcia Umowy głównej oraz rozwiązania Umowy powierzenia, niezwłocznie, ale nie później niż w terminie 7 dni kalendarzowych, według wskazania Administratora zwraca lub usuwa wszelkie dane osobowe, których przetwarzanie zostało mu powierzone oraz usuwa wszelkie ich istniejące kopie, chyba </w:t>
      </w:r>
      <w:proofErr w:type="gramStart"/>
      <w:r w:rsidRPr="00CF7449">
        <w:rPr>
          <w:rFonts w:ascii="Arial" w:eastAsia="Times New Roman" w:hAnsi="Arial" w:cs="Arial"/>
          <w:sz w:val="20"/>
          <w:szCs w:val="20"/>
        </w:rPr>
        <w:t>ze</w:t>
      </w:r>
      <w:proofErr w:type="gramEnd"/>
      <w:r w:rsidRPr="00CF7449">
        <w:rPr>
          <w:rFonts w:ascii="Arial" w:eastAsia="Times New Roman" w:hAnsi="Arial" w:cs="Arial"/>
          <w:sz w:val="20"/>
          <w:szCs w:val="20"/>
        </w:rPr>
        <w:t xml:space="preserve"> prawo Unii Europejskiej lub prawo państwa członkowskiego nakazuje przechowywanie danych osobowych.</w:t>
      </w:r>
    </w:p>
    <w:p w14:paraId="43DF1328"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Mając na uwadze charakter przetwarzania Przetwarzający, w miarę możliwości pomaga Administratorowi poprzez odpowiednie środki techniczne i organizacyjne wywiązać się z obowiązku odpowiadania na żądania osoby, której dane dotyczą, w zakresie wykonywania jej praw określonych w art. 15-22 RODO.</w:t>
      </w:r>
    </w:p>
    <w:p w14:paraId="5FEEC417" w14:textId="77777777" w:rsidR="00F81F4A" w:rsidRPr="00CF7449" w:rsidRDefault="00F81F4A" w:rsidP="00CF7449">
      <w:pPr>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Mając na uwadze charakter przetwarzania oraz dostępne Przetwarzającemu informacje, będzie on pomagał Administratorowi w wywiązaniu się z obowiązków określonych w art. 32-36 RODO. </w:t>
      </w:r>
    </w:p>
    <w:p w14:paraId="65E58909"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lastRenderedPageBreak/>
        <w:t xml:space="preserve">W razie wątpliwości przyjmuje się, że każdorazowe przekazanie Przetwarzającemu danych osobowych w celu wykonania Umowy głównej, stanowi polecenie Administratora do przetwarzania danych zgodnie z Umową powierzenia. </w:t>
      </w:r>
    </w:p>
    <w:p w14:paraId="31C70094" w14:textId="77777777" w:rsidR="00F81F4A" w:rsidRPr="00CF7449" w:rsidRDefault="00F81F4A" w:rsidP="00CF7449">
      <w:pPr>
        <w:numPr>
          <w:ilvl w:val="0"/>
          <w:numId w:val="15"/>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W przypadku stwierdzenia naruszenia ochrony danych osobowych, Przetwarzający zobowiązuje się do:</w:t>
      </w:r>
    </w:p>
    <w:p w14:paraId="3A6DED3B"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Administratorowi, w formie pisemnej lub elektronicznej, informacji dotyczących stwierdzonego naruszenia, w tym w szczególności informacji, o których mowa w art. 33 ust 3 RODO, w ciągu 24 godzin od stwierdzenia naruszenia;</w:t>
      </w:r>
    </w:p>
    <w:p w14:paraId="2632C481" w14:textId="77777777" w:rsidR="00F81F4A" w:rsidRPr="00CF7449" w:rsidRDefault="00F81F4A" w:rsidP="00CF7449">
      <w:pPr>
        <w:numPr>
          <w:ilvl w:val="0"/>
          <w:numId w:val="1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przekazania na żądanie Administratora wszelkich informacji niezbędnych do zawiadomienia osoby, której dane dotyczą, zgodnie z art. 34 ust. 2 RODO, w ciągu 36 godzin od stwierdzenia naruszenia.</w:t>
      </w:r>
    </w:p>
    <w:p w14:paraId="04A95B10" w14:textId="77777777" w:rsidR="00F81F4A" w:rsidRPr="00CF7449" w:rsidRDefault="00F81F4A" w:rsidP="00CF7449">
      <w:pPr>
        <w:pStyle w:val="Akapitzlist"/>
        <w:numPr>
          <w:ilvl w:val="0"/>
          <w:numId w:val="1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Przetwarzający zobowiązuje się stosować się do wskazówek lub zaleceń wydawanych przez organ nadzoru lub unijny organ doradczy zajmujący się ochroną danych osobowych, w szczególności w zakresie stosowania RODO.</w:t>
      </w:r>
    </w:p>
    <w:p w14:paraId="70173240" w14:textId="77777777" w:rsidR="00F81F4A" w:rsidRPr="00CF7449" w:rsidRDefault="00F81F4A" w:rsidP="00CF7449">
      <w:pPr>
        <w:numPr>
          <w:ilvl w:val="0"/>
          <w:numId w:val="8"/>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niezwłocznie poinformuje Administratora o:</w:t>
      </w:r>
    </w:p>
    <w:p w14:paraId="44EFBF5B"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postępowaniach prowadzonych wobec niego przez organ nadzorczy bądź inny uprawniony organ państwowy, obejmujących dane powierzone przez Administratora;</w:t>
      </w:r>
    </w:p>
    <w:p w14:paraId="3C8CD482" w14:textId="77777777" w:rsidR="00F81F4A" w:rsidRPr="00CF7449" w:rsidRDefault="00F81F4A" w:rsidP="00CF7449">
      <w:pPr>
        <w:numPr>
          <w:ilvl w:val="0"/>
          <w:numId w:val="9"/>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wszelkich kontrolach lub inspekcjach dotyczących przetwarzania powierzonych danych osobowych, w szczególności prowadzonych przez organ nadzorczy;</w:t>
      </w:r>
    </w:p>
    <w:p w14:paraId="01C15FE3"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t>§ 6</w:t>
      </w:r>
    </w:p>
    <w:p w14:paraId="7288471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proofErr w:type="spellStart"/>
      <w:r w:rsidRPr="00CF7449">
        <w:rPr>
          <w:rFonts w:ascii="Arial" w:eastAsia="Times New Roman" w:hAnsi="Arial" w:cs="Arial"/>
          <w:spacing w:val="10"/>
          <w:sz w:val="20"/>
          <w:szCs w:val="20"/>
        </w:rPr>
        <w:t>Podpowierzenie</w:t>
      </w:r>
      <w:proofErr w:type="spellEnd"/>
    </w:p>
    <w:p w14:paraId="711BAC4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Przetwarzający może powierzyć dalszym podmiotom przetwarzania przekazanych danych wyłącznie w celu wykonania Umowy głównej.</w:t>
      </w:r>
    </w:p>
    <w:p w14:paraId="4DACDA76"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O zamiarze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danych osobowych Przetwarzający informuje Administratora wskazując tożsamość (nazwę) podmiotu, któremu ma zamiar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 oraz zakres danych, charakter, cel i czas trwania </w:t>
      </w:r>
      <w:proofErr w:type="spellStart"/>
      <w:r w:rsidRPr="00CF7449">
        <w:rPr>
          <w:rFonts w:ascii="Arial" w:eastAsia="Times New Roman" w:hAnsi="Arial" w:cs="Arial"/>
          <w:sz w:val="20"/>
          <w:szCs w:val="20"/>
        </w:rPr>
        <w:t>podpowierzenia</w:t>
      </w:r>
      <w:proofErr w:type="spellEnd"/>
      <w:r w:rsidRPr="00CF7449">
        <w:rPr>
          <w:rFonts w:ascii="Arial" w:eastAsia="Times New Roman" w:hAnsi="Arial" w:cs="Arial"/>
          <w:sz w:val="20"/>
          <w:szCs w:val="20"/>
        </w:rPr>
        <w:t xml:space="preserve">. Jeżeli Administrator w terminie 7 dni od daty zawiadomienia nie wyrazi sprzeciwu, 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dane.</w:t>
      </w:r>
    </w:p>
    <w:p w14:paraId="7B45C365"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może </w:t>
      </w:r>
      <w:proofErr w:type="spellStart"/>
      <w:r w:rsidRPr="00CF7449">
        <w:rPr>
          <w:rFonts w:ascii="Arial" w:eastAsia="Times New Roman" w:hAnsi="Arial" w:cs="Arial"/>
          <w:sz w:val="20"/>
          <w:szCs w:val="20"/>
        </w:rPr>
        <w:t>podpowierzyć</w:t>
      </w:r>
      <w:proofErr w:type="spellEnd"/>
      <w:r w:rsidRPr="00CF7449">
        <w:rPr>
          <w:rFonts w:ascii="Arial" w:eastAsia="Times New Roman" w:hAnsi="Arial" w:cs="Arial"/>
          <w:sz w:val="20"/>
          <w:szCs w:val="20"/>
        </w:rPr>
        <w:t xml:space="preserve"> przetwarzanie danych na podstawie pisemnej umowy zawartej z podmiotem mającym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Umowa ta powinna określać przedmiot i czas trwania przetwarzania, charakter i cel przetwarzania, rodzaj danych osobowych i kategorie osób, których dane dotyczą, oraz obowiązki i prawa Administratora.</w:t>
      </w:r>
    </w:p>
    <w:p w14:paraId="3E65F46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zobowiąże podmiot mający przetwarzać </w:t>
      </w:r>
      <w:proofErr w:type="spellStart"/>
      <w:r w:rsidRPr="00CF7449">
        <w:rPr>
          <w:rFonts w:ascii="Arial" w:eastAsia="Times New Roman" w:hAnsi="Arial" w:cs="Arial"/>
          <w:sz w:val="20"/>
          <w:szCs w:val="20"/>
        </w:rPr>
        <w:t>podpowierzone</w:t>
      </w:r>
      <w:proofErr w:type="spellEnd"/>
      <w:r w:rsidRPr="00CF7449">
        <w:rPr>
          <w:rFonts w:ascii="Arial" w:eastAsia="Times New Roman" w:hAnsi="Arial" w:cs="Arial"/>
          <w:sz w:val="20"/>
          <w:szCs w:val="20"/>
        </w:rPr>
        <w:t xml:space="preserve"> dane do przestrzegania przepisów prawa dotyczących ochrony danych osobowych w takim samym zakresie jak stanowi Umowa powierzenia. </w:t>
      </w:r>
    </w:p>
    <w:p w14:paraId="685EC174"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Brak sprzeciwu wobec powierzenia przetwarzania danych przez Przetwarzającego nie oznacza zgody na jeszcze dalsze powierzenie przetwarzania tych danych.</w:t>
      </w:r>
    </w:p>
    <w:p w14:paraId="16306067"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Administrator może w każdej chwili sprzeciwić się dalszemu </w:t>
      </w:r>
      <w:proofErr w:type="spellStart"/>
      <w:r w:rsidRPr="00CF7449">
        <w:rPr>
          <w:rFonts w:ascii="Arial" w:eastAsia="Times New Roman" w:hAnsi="Arial" w:cs="Arial"/>
          <w:sz w:val="20"/>
          <w:szCs w:val="20"/>
        </w:rPr>
        <w:t>podpowierzaniu</w:t>
      </w:r>
      <w:proofErr w:type="spellEnd"/>
      <w:r w:rsidRPr="00CF7449">
        <w:rPr>
          <w:rFonts w:ascii="Arial" w:eastAsia="Times New Roman" w:hAnsi="Arial" w:cs="Arial"/>
          <w:sz w:val="20"/>
          <w:szCs w:val="20"/>
        </w:rPr>
        <w:t xml:space="preserve"> w stosunku do jakiegokolwiek podmiotu.</w:t>
      </w:r>
    </w:p>
    <w:p w14:paraId="58EEFA0D"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pełną odpowiedzialność wobec Administratora za niewywiązanie się z obowiązków ochrony danych przez </w:t>
      </w:r>
      <w:proofErr w:type="spellStart"/>
      <w:r w:rsidRPr="00CF7449">
        <w:rPr>
          <w:rFonts w:ascii="Arial" w:eastAsia="Times New Roman" w:hAnsi="Arial" w:cs="Arial"/>
          <w:sz w:val="20"/>
          <w:szCs w:val="20"/>
        </w:rPr>
        <w:t>podprzetwarzającego</w:t>
      </w:r>
      <w:proofErr w:type="spellEnd"/>
      <w:r w:rsidRPr="00CF7449">
        <w:rPr>
          <w:rFonts w:ascii="Arial" w:eastAsia="Times New Roman" w:hAnsi="Arial" w:cs="Arial"/>
          <w:sz w:val="20"/>
          <w:szCs w:val="20"/>
        </w:rPr>
        <w:t>.</w:t>
      </w:r>
    </w:p>
    <w:p w14:paraId="62FBAC1F"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6C071493" w14:textId="77777777" w:rsidR="00F81F4A" w:rsidRPr="00CF7449" w:rsidRDefault="00F81F4A" w:rsidP="00CF7449">
      <w:pPr>
        <w:numPr>
          <w:ilvl w:val="0"/>
          <w:numId w:val="12"/>
        </w:numPr>
        <w:suppressAutoHyphens/>
        <w:autoSpaceDN w:val="0"/>
        <w:spacing w:after="0" w:line="276" w:lineRule="auto"/>
        <w:contextualSpacing/>
        <w:jc w:val="both"/>
        <w:rPr>
          <w:rFonts w:ascii="Arial" w:eastAsia="Times New Roman" w:hAnsi="Arial" w:cs="Arial"/>
          <w:sz w:val="20"/>
          <w:szCs w:val="20"/>
        </w:rPr>
      </w:pPr>
      <w:r w:rsidRPr="00CF7449">
        <w:rPr>
          <w:rFonts w:ascii="Arial" w:eastAsia="Times New Roman" w:hAnsi="Arial" w:cs="Arial"/>
          <w:sz w:val="20"/>
          <w:szCs w:val="20"/>
        </w:rPr>
        <w:t>Przekazanie danych osobowych do podmiotów znajdujących się w państwach spoza Europejskiego Obszaru Gospodarczego może się odbywać wyłącznie na warunkach określonych w art. 44-50 RODO.</w:t>
      </w:r>
    </w:p>
    <w:p w14:paraId="66AD3A25" w14:textId="77777777" w:rsidR="00F81F4A" w:rsidRPr="00CF7449" w:rsidRDefault="00F81F4A" w:rsidP="00CF7449">
      <w:pPr>
        <w:suppressAutoHyphens/>
        <w:autoSpaceDN w:val="0"/>
        <w:spacing w:before="240" w:after="0" w:line="276" w:lineRule="auto"/>
        <w:jc w:val="center"/>
        <w:rPr>
          <w:rFonts w:ascii="Arial" w:eastAsia="Times New Roman" w:hAnsi="Arial" w:cs="Arial"/>
          <w:i/>
          <w:iCs/>
          <w:spacing w:val="10"/>
          <w:sz w:val="20"/>
          <w:szCs w:val="20"/>
        </w:rPr>
      </w:pPr>
      <w:r w:rsidRPr="00CF7449">
        <w:rPr>
          <w:rFonts w:ascii="Arial" w:eastAsia="Times New Roman" w:hAnsi="Arial" w:cs="Arial"/>
          <w:i/>
          <w:iCs/>
          <w:spacing w:val="10"/>
          <w:sz w:val="20"/>
          <w:szCs w:val="20"/>
        </w:rPr>
        <w:lastRenderedPageBreak/>
        <w:t>§ 7</w:t>
      </w:r>
    </w:p>
    <w:p w14:paraId="1E9C8944" w14:textId="77777777" w:rsidR="00F81F4A" w:rsidRPr="00CF7449" w:rsidRDefault="00F81F4A" w:rsidP="00CF7449">
      <w:pPr>
        <w:suppressAutoHyphens/>
        <w:autoSpaceDN w:val="0"/>
        <w:spacing w:line="276" w:lineRule="auto"/>
        <w:jc w:val="center"/>
        <w:rPr>
          <w:rFonts w:ascii="Arial" w:eastAsia="Times New Roman" w:hAnsi="Arial" w:cs="Arial"/>
          <w:spacing w:val="10"/>
          <w:sz w:val="20"/>
          <w:szCs w:val="20"/>
        </w:rPr>
      </w:pPr>
      <w:r w:rsidRPr="00CF7449">
        <w:rPr>
          <w:rFonts w:ascii="Arial" w:eastAsia="Times New Roman" w:hAnsi="Arial" w:cs="Arial"/>
          <w:spacing w:val="10"/>
          <w:sz w:val="20"/>
          <w:szCs w:val="20"/>
        </w:rPr>
        <w:t>Prawo kontroli</w:t>
      </w:r>
    </w:p>
    <w:p w14:paraId="764AB7C9"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zgodnie z art. 28 ust. 3 p. h) RODO, jest uprawniony do kontroli przetwarzania powierzonych danych w miejscu prowadzenia działalności i w godzinach pracy Przetwarzającego.</w:t>
      </w:r>
    </w:p>
    <w:p w14:paraId="2B79A22A"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Administrator poinformuje Przetwarzającego o planowanej kontroli drogą elektroniczną lub faksem, z przynajmniej 7-dniowym wyprzedzeniem.</w:t>
      </w:r>
    </w:p>
    <w:p w14:paraId="744F00BE" w14:textId="77777777" w:rsidR="00F81F4A" w:rsidRPr="00CF7449" w:rsidRDefault="00F81F4A" w:rsidP="00CF7449">
      <w:pPr>
        <w:numPr>
          <w:ilvl w:val="0"/>
          <w:numId w:val="17"/>
        </w:numPr>
        <w:suppressAutoHyphens/>
        <w:autoSpaceDN w:val="0"/>
        <w:spacing w:after="0" w:line="276" w:lineRule="auto"/>
        <w:jc w:val="both"/>
        <w:rPr>
          <w:rFonts w:ascii="Arial" w:eastAsia="Calibri" w:hAnsi="Arial" w:cs="Arial"/>
          <w:sz w:val="20"/>
          <w:szCs w:val="20"/>
        </w:rPr>
      </w:pPr>
      <w:r w:rsidRPr="00CF7449">
        <w:rPr>
          <w:rFonts w:ascii="Arial" w:eastAsia="Calibri" w:hAnsi="Arial" w:cs="Arial"/>
          <w:sz w:val="20"/>
          <w:szCs w:val="20"/>
        </w:rPr>
        <w:t>Przetwarzający zobowiązuje się do usunięcia stwierdzonych w drodze kontroli uchybień w terminie 14 dni od ich przedstawienia Przetwarzającemu przez Administratora.</w:t>
      </w:r>
    </w:p>
    <w:p w14:paraId="15DC70E9" w14:textId="77777777" w:rsidR="00F81F4A" w:rsidRPr="00CF7449" w:rsidRDefault="00F81F4A" w:rsidP="00CF7449">
      <w:pPr>
        <w:numPr>
          <w:ilvl w:val="0"/>
          <w:numId w:val="17"/>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4E46619" w14:textId="77777777" w:rsidR="00F81F4A" w:rsidRPr="00CF7449" w:rsidRDefault="00F81F4A" w:rsidP="00CF7449">
      <w:pPr>
        <w:tabs>
          <w:tab w:val="center" w:pos="4716"/>
          <w:tab w:val="left" w:pos="7740"/>
        </w:tabs>
        <w:suppressAutoHyphens/>
        <w:autoSpaceDN w:val="0"/>
        <w:spacing w:before="240"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8</w:t>
      </w:r>
    </w:p>
    <w:p w14:paraId="092DA38E"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Odpowiedzialność Przetwarzającego</w:t>
      </w:r>
    </w:p>
    <w:p w14:paraId="36E8233A" w14:textId="77777777" w:rsidR="00F81F4A" w:rsidRPr="00CF7449" w:rsidRDefault="00F81F4A" w:rsidP="00CF7449">
      <w:pPr>
        <w:numPr>
          <w:ilvl w:val="0"/>
          <w:numId w:val="3"/>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029C3B18" w14:textId="77777777" w:rsidR="00F81F4A" w:rsidRPr="00CF7449" w:rsidRDefault="00F81F4A" w:rsidP="00CF7449">
      <w:pPr>
        <w:numPr>
          <w:ilvl w:val="0"/>
          <w:numId w:val="3"/>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 przypadku naruszenia obowiązujących przepisów prawa, w szczególności RODO lub niniejszej Umowy z przyczyn leżących po stronie Przetwarzającego, w następstwie czego Administrator, jako administrator danych osobowych, zostanie zobowiązany do wypłaty odszkodowania lub zostanie ukarany karą grzywny, Przetwarzający zobowiązuje się pokryć poniesione przez Administratora z tego tytułu straty. </w:t>
      </w:r>
    </w:p>
    <w:p w14:paraId="3E93C516"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9</w:t>
      </w:r>
    </w:p>
    <w:p w14:paraId="45FCADC4"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Czas obowiązywania Umowy</w:t>
      </w:r>
    </w:p>
    <w:p w14:paraId="09A321B5" w14:textId="77777777" w:rsidR="00F81F4A" w:rsidRPr="00CF7449" w:rsidRDefault="00F81F4A" w:rsidP="00CF7449">
      <w:pPr>
        <w:numPr>
          <w:ilvl w:val="0"/>
          <w:numId w:val="10"/>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Niniejsza Umowa powierzenia zostaje zawarta na czas obowiązywania Umowy głównej.</w:t>
      </w:r>
    </w:p>
    <w:p w14:paraId="5250C6A3" w14:textId="77777777" w:rsidR="00F81F4A" w:rsidRPr="00CF7449" w:rsidRDefault="00F81F4A" w:rsidP="00CF7449">
      <w:pPr>
        <w:numPr>
          <w:ilvl w:val="0"/>
          <w:numId w:val="10"/>
        </w:numPr>
        <w:suppressAutoHyphens/>
        <w:autoSpaceDN w:val="0"/>
        <w:spacing w:after="200" w:line="276" w:lineRule="auto"/>
        <w:jc w:val="both"/>
        <w:rPr>
          <w:rFonts w:ascii="Arial" w:eastAsia="Times New Roman" w:hAnsi="Arial" w:cs="Arial"/>
          <w:sz w:val="20"/>
          <w:szCs w:val="20"/>
        </w:rPr>
      </w:pPr>
      <w:r w:rsidRPr="00CF7449">
        <w:rPr>
          <w:rFonts w:ascii="Arial" w:eastAsia="Times New Roman" w:hAnsi="Arial" w:cs="Arial"/>
          <w:sz w:val="20"/>
          <w:szCs w:val="20"/>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7FE149A8"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10</w:t>
      </w:r>
    </w:p>
    <w:p w14:paraId="00D3A833"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Warunki wypowiedzenia i rozwiązania Umowy</w:t>
      </w:r>
    </w:p>
    <w:p w14:paraId="52E84ADF" w14:textId="77777777" w:rsidR="00F81F4A" w:rsidRPr="00CF7449" w:rsidRDefault="00F81F4A" w:rsidP="00CF7449">
      <w:pPr>
        <w:numPr>
          <w:ilvl w:val="0"/>
          <w:numId w:val="4"/>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Administrator ma prawo wypowiedzieć niniejszą Umowę ze skutkiem natychmiastowym w </w:t>
      </w:r>
      <w:proofErr w:type="gramStart"/>
      <w:r w:rsidRPr="00CF7449">
        <w:rPr>
          <w:rFonts w:ascii="Arial" w:eastAsia="Times New Roman" w:hAnsi="Arial" w:cs="Arial"/>
          <w:sz w:val="20"/>
          <w:szCs w:val="20"/>
        </w:rPr>
        <w:t>przypadku</w:t>
      </w:r>
      <w:proofErr w:type="gramEnd"/>
      <w:r w:rsidRPr="00CF7449">
        <w:rPr>
          <w:rFonts w:ascii="Arial" w:eastAsia="Times New Roman" w:hAnsi="Arial" w:cs="Arial"/>
          <w:sz w:val="20"/>
          <w:szCs w:val="20"/>
        </w:rPr>
        <w:t xml:space="preserve"> gdy Przetwarzający: </w:t>
      </w:r>
    </w:p>
    <w:p w14:paraId="348D3C82"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wykorzystał dane osobowe w sposób niezgodny z niniejszą Umową,</w:t>
      </w:r>
    </w:p>
    <w:p w14:paraId="295710F5"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powierzył przetwarzanie danych osobowych nieupoważnionym podmiotom pomimo sprzeciwu Administratora, </w:t>
      </w:r>
    </w:p>
    <w:p w14:paraId="0C3256A8" w14:textId="77777777" w:rsidR="00F81F4A" w:rsidRPr="00CF7449" w:rsidRDefault="00F81F4A" w:rsidP="00CF7449">
      <w:pPr>
        <w:numPr>
          <w:ilvl w:val="0"/>
          <w:numId w:val="5"/>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nie zaprzestał niewłaściwego przetwarzania danych osobowych w terminie wyznaczonym przez Administratora, </w:t>
      </w:r>
    </w:p>
    <w:p w14:paraId="023321BC" w14:textId="77777777" w:rsidR="00CF7449" w:rsidRPr="00404E59" w:rsidRDefault="00F81F4A" w:rsidP="00404E59">
      <w:pPr>
        <w:numPr>
          <w:ilvl w:val="0"/>
          <w:numId w:val="5"/>
        </w:numPr>
        <w:suppressAutoHyphens/>
        <w:autoSpaceDN w:val="0"/>
        <w:spacing w:after="240" w:line="276" w:lineRule="auto"/>
        <w:ind w:left="714" w:hanging="357"/>
        <w:jc w:val="both"/>
        <w:rPr>
          <w:rFonts w:ascii="Arial" w:eastAsia="Times New Roman" w:hAnsi="Arial" w:cs="Arial"/>
          <w:sz w:val="20"/>
          <w:szCs w:val="20"/>
        </w:rPr>
      </w:pPr>
      <w:r w:rsidRPr="00CF7449">
        <w:rPr>
          <w:rFonts w:ascii="Arial" w:eastAsia="Times New Roman" w:hAnsi="Arial" w:cs="Arial"/>
          <w:sz w:val="20"/>
          <w:szCs w:val="20"/>
        </w:rPr>
        <w:t>w rażący sposób nie wywiązuje się z obowiązków wynikających z niniejszej Umowy.</w:t>
      </w:r>
    </w:p>
    <w:p w14:paraId="7EA1CD55" w14:textId="77777777" w:rsidR="00F81F4A" w:rsidRPr="00CF7449" w:rsidRDefault="00F81F4A" w:rsidP="00CF7449">
      <w:pPr>
        <w:suppressAutoHyphens/>
        <w:autoSpaceDN w:val="0"/>
        <w:spacing w:after="0" w:line="276" w:lineRule="auto"/>
        <w:jc w:val="center"/>
        <w:rPr>
          <w:rFonts w:ascii="Arial" w:eastAsia="Times New Roman" w:hAnsi="Arial" w:cs="Arial"/>
          <w:sz w:val="20"/>
          <w:szCs w:val="20"/>
        </w:rPr>
      </w:pPr>
      <w:r w:rsidRPr="00CF7449">
        <w:rPr>
          <w:rFonts w:ascii="Arial" w:eastAsia="Times New Roman" w:hAnsi="Arial" w:cs="Arial"/>
          <w:i/>
          <w:iCs/>
          <w:spacing w:val="10"/>
          <w:sz w:val="20"/>
          <w:szCs w:val="20"/>
        </w:rPr>
        <w:t>§ 11</w:t>
      </w:r>
    </w:p>
    <w:p w14:paraId="204F443F" w14:textId="77777777" w:rsidR="00F81F4A" w:rsidRPr="00CF7449" w:rsidRDefault="00F81F4A" w:rsidP="00CF7449">
      <w:pPr>
        <w:suppressAutoHyphens/>
        <w:autoSpaceDN w:val="0"/>
        <w:spacing w:line="276" w:lineRule="auto"/>
        <w:jc w:val="center"/>
        <w:rPr>
          <w:rFonts w:ascii="Arial" w:eastAsia="Times New Roman" w:hAnsi="Arial" w:cs="Arial"/>
          <w:sz w:val="20"/>
          <w:szCs w:val="20"/>
        </w:rPr>
      </w:pPr>
      <w:r w:rsidRPr="00CF7449">
        <w:rPr>
          <w:rFonts w:ascii="Arial" w:eastAsia="Times New Roman" w:hAnsi="Arial" w:cs="Arial"/>
          <w:spacing w:val="10"/>
          <w:sz w:val="20"/>
          <w:szCs w:val="20"/>
        </w:rPr>
        <w:t>Postanowienia końcowe</w:t>
      </w:r>
    </w:p>
    <w:p w14:paraId="1BF9F3F0"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Wszelkie zmiany i uzupełnienia niniejszej Umowy wymagają formy pisemnej pod rygorem nieważności. </w:t>
      </w:r>
    </w:p>
    <w:p w14:paraId="5F1009DD"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lastRenderedPageBreak/>
        <w:t xml:space="preserve">W przypadku, gdy którekolwiek z postanowień niniejszej Umowy, kilka jej postanowień lub część tych postanowień są lub okażą się bezskuteczne lub nieważne, pozostałe postanowienia niniejszej umowy zachowują swoją pełną moc. </w:t>
      </w:r>
    </w:p>
    <w:p w14:paraId="05574EA9"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Spory wynikłe z tytułu niniejszej Umowy będzie rozstrzygał Sąd właściwy dla miejsca siedziby Administratora.</w:t>
      </w:r>
    </w:p>
    <w:p w14:paraId="0171680A" w14:textId="77777777" w:rsidR="00F81F4A" w:rsidRPr="00CF7449" w:rsidRDefault="00F81F4A" w:rsidP="00CF7449">
      <w:pPr>
        <w:numPr>
          <w:ilvl w:val="0"/>
          <w:numId w:val="6"/>
        </w:numPr>
        <w:suppressAutoHyphens/>
        <w:autoSpaceDN w:val="0"/>
        <w:spacing w:after="0" w:line="276" w:lineRule="auto"/>
        <w:jc w:val="both"/>
        <w:rPr>
          <w:rFonts w:ascii="Arial" w:eastAsia="Times New Roman" w:hAnsi="Arial" w:cs="Arial"/>
          <w:sz w:val="20"/>
          <w:szCs w:val="20"/>
        </w:rPr>
      </w:pPr>
      <w:r w:rsidRPr="00CF7449">
        <w:rPr>
          <w:rFonts w:ascii="Arial" w:eastAsia="Times New Roman" w:hAnsi="Arial" w:cs="Arial"/>
          <w:sz w:val="20"/>
          <w:szCs w:val="20"/>
        </w:rPr>
        <w:t xml:space="preserve"> Umowę sporządzono w dwóch jednobrzmiących egzemplarzach, po jednym dla każdej ze stron.</w:t>
      </w:r>
    </w:p>
    <w:p w14:paraId="76B0F569"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7DC3BCA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5929FDB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3AF6DFE5"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2BF8378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6C77CA27"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4A932145" w14:textId="77777777" w:rsidR="00F81F4A" w:rsidRDefault="00F81F4A" w:rsidP="00CF7449">
      <w:pPr>
        <w:suppressAutoHyphens/>
        <w:autoSpaceDN w:val="0"/>
        <w:spacing w:after="0" w:line="276" w:lineRule="auto"/>
        <w:rPr>
          <w:rFonts w:ascii="Arial" w:eastAsia="Times New Roman" w:hAnsi="Arial" w:cs="Arial"/>
          <w:sz w:val="20"/>
          <w:szCs w:val="20"/>
        </w:rPr>
      </w:pPr>
    </w:p>
    <w:p w14:paraId="09702B83" w14:textId="77777777" w:rsidR="00404E59" w:rsidRDefault="00404E59" w:rsidP="00CF7449">
      <w:pPr>
        <w:suppressAutoHyphens/>
        <w:autoSpaceDN w:val="0"/>
        <w:spacing w:after="0" w:line="276" w:lineRule="auto"/>
        <w:rPr>
          <w:rFonts w:ascii="Arial" w:eastAsia="Times New Roman" w:hAnsi="Arial" w:cs="Arial"/>
          <w:sz w:val="20"/>
          <w:szCs w:val="20"/>
        </w:rPr>
      </w:pPr>
    </w:p>
    <w:p w14:paraId="2F41F318" w14:textId="77777777" w:rsidR="00404E59" w:rsidRDefault="00404E59" w:rsidP="00CF7449">
      <w:pPr>
        <w:suppressAutoHyphens/>
        <w:autoSpaceDN w:val="0"/>
        <w:spacing w:after="0" w:line="276" w:lineRule="auto"/>
        <w:rPr>
          <w:rFonts w:ascii="Arial" w:eastAsia="Times New Roman" w:hAnsi="Arial" w:cs="Arial"/>
          <w:sz w:val="20"/>
          <w:szCs w:val="20"/>
        </w:rPr>
      </w:pPr>
    </w:p>
    <w:p w14:paraId="1017A388" w14:textId="77777777" w:rsidR="00404E59" w:rsidRPr="00CF7449" w:rsidRDefault="00404E59" w:rsidP="00CF7449">
      <w:pPr>
        <w:suppressAutoHyphens/>
        <w:autoSpaceDN w:val="0"/>
        <w:spacing w:after="0" w:line="276" w:lineRule="auto"/>
        <w:rPr>
          <w:rFonts w:ascii="Arial" w:eastAsia="Times New Roman" w:hAnsi="Arial" w:cs="Arial"/>
          <w:sz w:val="20"/>
          <w:szCs w:val="20"/>
        </w:rPr>
      </w:pPr>
    </w:p>
    <w:p w14:paraId="75E95AA4"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1447354D" w14:textId="77777777" w:rsidR="00F81F4A" w:rsidRPr="00CF7449" w:rsidRDefault="00F81F4A" w:rsidP="00CF7449">
      <w:pPr>
        <w:suppressAutoHyphens/>
        <w:autoSpaceDN w:val="0"/>
        <w:spacing w:after="0" w:line="276" w:lineRule="auto"/>
        <w:rPr>
          <w:rFonts w:ascii="Arial" w:eastAsia="Times New Roman" w:hAnsi="Arial" w:cs="Arial"/>
          <w:sz w:val="20"/>
          <w:szCs w:val="20"/>
        </w:rPr>
      </w:pPr>
    </w:p>
    <w:p w14:paraId="0AD477DC" w14:textId="77777777" w:rsidR="00F81F4A" w:rsidRPr="00CF7449" w:rsidRDefault="00F81F4A" w:rsidP="00CF7449">
      <w:pPr>
        <w:suppressAutoHyphens/>
        <w:autoSpaceDN w:val="0"/>
        <w:spacing w:after="0" w:line="276" w:lineRule="auto"/>
        <w:rPr>
          <w:rFonts w:ascii="Arial" w:eastAsia="Times New Roman" w:hAnsi="Arial" w:cs="Arial"/>
          <w:sz w:val="20"/>
          <w:szCs w:val="20"/>
        </w:rPr>
      </w:pP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sz w:val="20"/>
          <w:szCs w:val="20"/>
        </w:rPr>
        <w:tab/>
      </w:r>
      <w:r w:rsidR="00CF7449">
        <w:rPr>
          <w:rFonts w:ascii="Arial" w:eastAsia="Times New Roman" w:hAnsi="Arial" w:cs="Arial"/>
          <w:sz w:val="20"/>
          <w:szCs w:val="20"/>
        </w:rPr>
        <w:tab/>
      </w:r>
      <w:r w:rsidR="00CF7449">
        <w:rPr>
          <w:rFonts w:ascii="Arial" w:eastAsia="Times New Roman" w:hAnsi="Arial" w:cs="Arial"/>
          <w:sz w:val="20"/>
          <w:szCs w:val="20"/>
        </w:rPr>
        <w:tab/>
      </w:r>
      <w:r w:rsidRPr="00CF7449">
        <w:rPr>
          <w:rFonts w:ascii="Arial" w:eastAsia="Times New Roman" w:hAnsi="Arial" w:cs="Arial"/>
          <w:sz w:val="20"/>
          <w:szCs w:val="20"/>
        </w:rPr>
        <w:t xml:space="preserve">....................................................  </w:t>
      </w:r>
      <w:r w:rsidRPr="00CF7449">
        <w:rPr>
          <w:rFonts w:ascii="Arial" w:eastAsia="Times New Roman" w:hAnsi="Arial" w:cs="Arial"/>
          <w:sz w:val="20"/>
          <w:szCs w:val="20"/>
        </w:rPr>
        <w:tab/>
      </w:r>
      <w:r w:rsidRPr="00CF7449">
        <w:rPr>
          <w:rFonts w:ascii="Arial" w:eastAsia="Times New Roman" w:hAnsi="Arial" w:cs="Arial"/>
          <w:b/>
          <w:bCs/>
          <w:i/>
          <w:iCs/>
          <w:spacing w:val="10"/>
          <w:sz w:val="20"/>
          <w:szCs w:val="20"/>
        </w:rPr>
        <w:t xml:space="preserve">Administrator </w:t>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ab/>
        <w:t xml:space="preserve"> </w:t>
      </w:r>
      <w:r w:rsidR="00CF7449">
        <w:rPr>
          <w:rFonts w:ascii="Arial" w:eastAsia="Times New Roman" w:hAnsi="Arial" w:cs="Arial"/>
          <w:b/>
          <w:bCs/>
          <w:i/>
          <w:iCs/>
          <w:spacing w:val="10"/>
          <w:sz w:val="20"/>
          <w:szCs w:val="20"/>
        </w:rPr>
        <w:tab/>
      </w:r>
      <w:r w:rsidRPr="00CF7449">
        <w:rPr>
          <w:rFonts w:ascii="Arial" w:eastAsia="Times New Roman" w:hAnsi="Arial" w:cs="Arial"/>
          <w:b/>
          <w:bCs/>
          <w:i/>
          <w:iCs/>
          <w:spacing w:val="10"/>
          <w:sz w:val="20"/>
          <w:szCs w:val="20"/>
        </w:rPr>
        <w:t xml:space="preserve"> Przetwarzający</w:t>
      </w:r>
    </w:p>
    <w:p w14:paraId="1406DED5" w14:textId="77777777" w:rsidR="0094143F" w:rsidRPr="00CF7449" w:rsidRDefault="0094143F" w:rsidP="00CF7449">
      <w:pPr>
        <w:spacing w:line="276" w:lineRule="auto"/>
        <w:rPr>
          <w:rFonts w:ascii="Arial" w:hAnsi="Arial" w:cs="Arial"/>
          <w:sz w:val="20"/>
          <w:szCs w:val="20"/>
        </w:rPr>
      </w:pPr>
    </w:p>
    <w:sectPr w:rsidR="0094143F" w:rsidRPr="00CF7449" w:rsidSect="00210649">
      <w:headerReference w:type="default" r:id="rId10"/>
      <w:footerReference w:type="default" r:id="rId11"/>
      <w:pgSz w:w="11906" w:h="16838"/>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483AF" w14:textId="77777777" w:rsidR="008B3B66" w:rsidRDefault="008B3B66" w:rsidP="00F81F4A">
      <w:pPr>
        <w:spacing w:after="0" w:line="240" w:lineRule="auto"/>
      </w:pPr>
      <w:r>
        <w:separator/>
      </w:r>
    </w:p>
  </w:endnote>
  <w:endnote w:type="continuationSeparator" w:id="0">
    <w:p w14:paraId="03C8DDD0" w14:textId="77777777" w:rsidR="008B3B66" w:rsidRDefault="008B3B66" w:rsidP="00F81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2912794"/>
      <w:docPartObj>
        <w:docPartGallery w:val="Page Numbers (Bottom of Page)"/>
        <w:docPartUnique/>
      </w:docPartObj>
    </w:sdtPr>
    <w:sdtEndPr/>
    <w:sdtContent>
      <w:p w14:paraId="4995B2DE" w14:textId="77777777" w:rsidR="00F81F4A" w:rsidRDefault="00F81F4A">
        <w:pPr>
          <w:pStyle w:val="Stopka"/>
          <w:jc w:val="right"/>
        </w:pPr>
        <w:r>
          <w:fldChar w:fldCharType="begin"/>
        </w:r>
        <w:r>
          <w:instrText>PAGE   \* MERGEFORMAT</w:instrText>
        </w:r>
        <w:r>
          <w:fldChar w:fldCharType="separate"/>
        </w:r>
        <w:r w:rsidR="00C93E7E">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17C047" w14:textId="77777777" w:rsidR="008B3B66" w:rsidRDefault="008B3B66" w:rsidP="00F81F4A">
      <w:pPr>
        <w:spacing w:after="0" w:line="240" w:lineRule="auto"/>
      </w:pPr>
      <w:r>
        <w:separator/>
      </w:r>
    </w:p>
  </w:footnote>
  <w:footnote w:type="continuationSeparator" w:id="0">
    <w:p w14:paraId="649D882D" w14:textId="77777777" w:rsidR="008B3B66" w:rsidRDefault="008B3B66" w:rsidP="00F81F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B67C4" w14:textId="5BE90A4A" w:rsidR="00210649" w:rsidRDefault="00210649">
    <w:pPr>
      <w:pStyle w:val="Nagwek"/>
    </w:pPr>
    <w:r w:rsidRPr="00B70167">
      <w:rPr>
        <w:noProof/>
      </w:rPr>
      <w:drawing>
        <wp:inline distT="0" distB="0" distL="0" distR="0" wp14:anchorId="163CAEBF" wp14:editId="27243E3E">
          <wp:extent cx="5760720" cy="572135"/>
          <wp:effectExtent l="0" t="0" r="0" b="0"/>
          <wp:docPr id="7373837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38371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2135"/>
                  </a:xfrm>
                  <a:prstGeom prst="rect">
                    <a:avLst/>
                  </a:prstGeom>
                  <a:noFill/>
                </pic:spPr>
              </pic:pic>
            </a:graphicData>
          </a:graphic>
        </wp:inline>
      </w:drawing>
    </w:r>
  </w:p>
  <w:p w14:paraId="7F2AF52E" w14:textId="77777777" w:rsidR="00210649" w:rsidRDefault="00210649">
    <w:pPr>
      <w:pStyle w:val="Nagwek"/>
    </w:pPr>
  </w:p>
  <w:p w14:paraId="40FF669E" w14:textId="77777777" w:rsidR="00210649" w:rsidRDefault="002106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4D3494A"/>
    <w:multiLevelType w:val="hybridMultilevel"/>
    <w:tmpl w:val="B8925A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5DDD3362"/>
    <w:multiLevelType w:val="multilevel"/>
    <w:tmpl w:val="BE58CFE0"/>
    <w:lvl w:ilvl="0">
      <w:start w:val="9"/>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194360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36314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30122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34200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07990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52701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63508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998090">
    <w:abstractNumId w:val="13"/>
  </w:num>
  <w:num w:numId="9" w16cid:durableId="21397625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9661522">
    <w:abstractNumId w:val="16"/>
  </w:num>
  <w:num w:numId="11" w16cid:durableId="1922173810">
    <w:abstractNumId w:val="6"/>
  </w:num>
  <w:num w:numId="12" w16cid:durableId="56632371">
    <w:abstractNumId w:val="7"/>
  </w:num>
  <w:num w:numId="13" w16cid:durableId="995572110">
    <w:abstractNumId w:val="9"/>
  </w:num>
  <w:num w:numId="14" w16cid:durableId="764040224">
    <w:abstractNumId w:val="8"/>
  </w:num>
  <w:num w:numId="15" w16cid:durableId="349838014">
    <w:abstractNumId w:val="3"/>
  </w:num>
  <w:num w:numId="16" w16cid:durableId="1186947081">
    <w:abstractNumId w:val="0"/>
  </w:num>
  <w:num w:numId="17" w16cid:durableId="2833936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1F4A"/>
    <w:rsid w:val="00210649"/>
    <w:rsid w:val="00377F91"/>
    <w:rsid w:val="00382E26"/>
    <w:rsid w:val="003944B2"/>
    <w:rsid w:val="00404E59"/>
    <w:rsid w:val="0056025B"/>
    <w:rsid w:val="00574990"/>
    <w:rsid w:val="00626CF8"/>
    <w:rsid w:val="00631ABA"/>
    <w:rsid w:val="00642790"/>
    <w:rsid w:val="00741FC7"/>
    <w:rsid w:val="007C0105"/>
    <w:rsid w:val="008765C4"/>
    <w:rsid w:val="008B3B66"/>
    <w:rsid w:val="0094143F"/>
    <w:rsid w:val="009717DC"/>
    <w:rsid w:val="00A41C1E"/>
    <w:rsid w:val="00B23802"/>
    <w:rsid w:val="00C06252"/>
    <w:rsid w:val="00C7692C"/>
    <w:rsid w:val="00C93E7E"/>
    <w:rsid w:val="00CF7449"/>
    <w:rsid w:val="00E633FE"/>
    <w:rsid w:val="00F81F4A"/>
    <w:rsid w:val="00FF0C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864117"/>
  <w15:docId w15:val="{D2008C97-D503-4E12-A9A6-07908A19E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1F4A"/>
    <w:rPr>
      <w:rFonts w:asciiTheme="minorHAnsi" w:hAnsiTheme="minorHAns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1F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1F4A"/>
  </w:style>
  <w:style w:type="paragraph" w:styleId="Stopka">
    <w:name w:val="footer"/>
    <w:basedOn w:val="Normalny"/>
    <w:link w:val="StopkaZnak"/>
    <w:uiPriority w:val="99"/>
    <w:unhideWhenUsed/>
    <w:rsid w:val="00F81F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1F4A"/>
  </w:style>
  <w:style w:type="paragraph" w:styleId="Akapitzlist">
    <w:name w:val="List Paragraph"/>
    <w:basedOn w:val="Normalny"/>
    <w:uiPriority w:val="34"/>
    <w:qFormat/>
    <w:rsid w:val="00F81F4A"/>
    <w:pPr>
      <w:ind w:left="720"/>
      <w:contextualSpacing/>
    </w:pPr>
  </w:style>
  <w:style w:type="paragraph" w:styleId="Tekstdymka">
    <w:name w:val="Balloon Text"/>
    <w:basedOn w:val="Normalny"/>
    <w:link w:val="TekstdymkaZnak"/>
    <w:uiPriority w:val="99"/>
    <w:semiHidden/>
    <w:unhideWhenUsed/>
    <w:rsid w:val="00404E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04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65430942F0914AB051A6B121F05501" ma:contentTypeVersion="14" ma:contentTypeDescription="Utwórz nowy dokument." ma:contentTypeScope="" ma:versionID="8c23bebfa4110c4f6db0cba466b60cc9">
  <xsd:schema xmlns:xsd="http://www.w3.org/2001/XMLSchema" xmlns:xs="http://www.w3.org/2001/XMLSchema" xmlns:p="http://schemas.microsoft.com/office/2006/metadata/properties" xmlns:ns1="http://schemas.microsoft.com/sharepoint/v3" xmlns:ns2="70c7546b-1e65-4330-830a-e665913d411a" xmlns:ns3="84454a79-485d-42aa-a46b-3e8dd221e304" targetNamespace="http://schemas.microsoft.com/office/2006/metadata/properties" ma:root="true" ma:fieldsID="fc573673d28227348193fd46c560e65f" ns1:_="" ns2:_="" ns3:_="">
    <xsd:import namespace="http://schemas.microsoft.com/sharepoint/v3"/>
    <xsd:import namespace="70c7546b-1e65-4330-830a-e665913d411a"/>
    <xsd:import namespace="84454a79-485d-42aa-a46b-3e8dd221e30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c7546b-1e65-4330-830a-e665913d41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62d7330d-870c-431e-b49a-2e31b86dcf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454a79-485d-42aa-a46b-3e8dd221e30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f74f773a-6312-43a5-addb-cc0b72337ee3}" ma:internalName="TaxCatchAll" ma:showField="CatchAllData" ma:web="84454a79-485d-42aa-a46b-3e8dd221e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0c7546b-1e65-4330-830a-e665913d411a">
      <Terms xmlns="http://schemas.microsoft.com/office/infopath/2007/PartnerControls"/>
    </lcf76f155ced4ddcb4097134ff3c332f>
    <TaxCatchAll xmlns="84454a79-485d-42aa-a46b-3e8dd221e304"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DF606E0-6D5B-4E86-A01D-0FBF80047A80}">
  <ds:schemaRefs>
    <ds:schemaRef ds:uri="http://schemas.microsoft.com/sharepoint/v3/contenttype/forms"/>
  </ds:schemaRefs>
</ds:datastoreItem>
</file>

<file path=customXml/itemProps2.xml><?xml version="1.0" encoding="utf-8"?>
<ds:datastoreItem xmlns:ds="http://schemas.openxmlformats.org/officeDocument/2006/customXml" ds:itemID="{F711A26E-65EF-4551-9650-3046C2E63E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c7546b-1e65-4330-830a-e665913d411a"/>
    <ds:schemaRef ds:uri="84454a79-485d-42aa-a46b-3e8dd221e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05C150-8BF9-4142-A108-CD6109FADE4C}">
  <ds:schemaRefs>
    <ds:schemaRef ds:uri="84454a79-485d-42aa-a46b-3e8dd221e304"/>
    <ds:schemaRef ds:uri="http://schemas.microsoft.com/office/infopath/2007/PartnerControls"/>
    <ds:schemaRef ds:uri="http://schemas.openxmlformats.org/package/2006/metadata/core-properties"/>
    <ds:schemaRef ds:uri="http://purl.org/dc/terms/"/>
    <ds:schemaRef ds:uri="http://purl.org/dc/dcmitype/"/>
    <ds:schemaRef ds:uri="http://schemas.microsoft.com/office/2006/documentManagement/types"/>
    <ds:schemaRef ds:uri="70c7546b-1e65-4330-830a-e665913d411a"/>
    <ds:schemaRef ds:uri="http://schemas.microsoft.com/sharepoint/v3"/>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10764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PK</dc:creator>
  <cp:lastModifiedBy>Kuba Ryśnik</cp:lastModifiedBy>
  <cp:revision>4</cp:revision>
  <dcterms:created xsi:type="dcterms:W3CDTF">2025-04-28T09:50:00Z</dcterms:created>
  <dcterms:modified xsi:type="dcterms:W3CDTF">2025-12-19T11:01:00Z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0x0101005B65430942F0914AB051A6B121F05501</vt:lpwstr>
  </property>
  <property fmtid="{D5CDD505-2E9C-101B-9397-08002B2CF9AE}" pid="3" name="Order">
    <vt:r8>267000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